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sz w:val="24"/>
          <w:szCs w:val="24"/>
          <w:rtl w:val="0"/>
        </w:rPr>
        <w:t xml:space="preserve">Name:</w:t>
      </w:r>
    </w:p>
    <w:p w:rsidR="00000000" w:rsidDel="00000000" w:rsidP="00000000" w:rsidRDefault="00000000" w:rsidRPr="00000000" w14:paraId="00000002">
      <w:pPr>
        <w:rPr>
          <w:sz w:val="24"/>
          <w:szCs w:val="24"/>
        </w:rPr>
      </w:pPr>
      <w:r w:rsidDel="00000000" w:rsidR="00000000" w:rsidRPr="00000000">
        <w:rPr>
          <w:sz w:val="24"/>
          <w:szCs w:val="24"/>
          <w:rtl w:val="0"/>
        </w:rPr>
        <w:t xml:space="preserve">Date: </w:t>
      </w:r>
    </w:p>
    <w:p w:rsidR="00000000" w:rsidDel="00000000" w:rsidP="00000000" w:rsidRDefault="00000000" w:rsidRPr="00000000" w14:paraId="00000003">
      <w:pPr>
        <w:rPr>
          <w:sz w:val="24"/>
          <w:szCs w:val="24"/>
        </w:rPr>
      </w:pPr>
      <w:r w:rsidDel="00000000" w:rsidR="00000000" w:rsidRPr="00000000">
        <w:rPr>
          <w:sz w:val="24"/>
          <w:szCs w:val="24"/>
          <w:rtl w:val="0"/>
        </w:rPr>
        <w:t xml:space="preserve">Social Studies 7</w:t>
      </w:r>
    </w:p>
    <w:p w:rsidR="00000000" w:rsidDel="00000000" w:rsidP="00000000" w:rsidRDefault="00000000" w:rsidRPr="00000000" w14:paraId="00000004">
      <w:pPr>
        <w:rPr>
          <w:sz w:val="24"/>
          <w:szCs w:val="24"/>
        </w:rPr>
      </w:pPr>
      <w:r w:rsidDel="00000000" w:rsidR="00000000" w:rsidRPr="00000000">
        <w:rPr>
          <w:sz w:val="24"/>
          <w:szCs w:val="24"/>
          <w:rtl w:val="0"/>
        </w:rPr>
        <w:t xml:space="preserve">Age of Exploration-Columbian Exchange Reflection </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b w:val="1"/>
          <w:sz w:val="24"/>
          <w:szCs w:val="24"/>
        </w:rPr>
      </w:pPr>
      <w:r w:rsidDel="00000000" w:rsidR="00000000" w:rsidRPr="00000000">
        <w:rPr>
          <w:b w:val="1"/>
          <w:sz w:val="24"/>
          <w:szCs w:val="24"/>
          <w:rtl w:val="0"/>
        </w:rPr>
        <w:t xml:space="preserve">Directions: Answer the following question(s) based on your knowledge of the Columbian Exchange. Please feel free to </w:t>
      </w:r>
      <w:r w:rsidDel="00000000" w:rsidR="00000000" w:rsidRPr="00000000">
        <w:rPr>
          <w:b w:val="1"/>
          <w:sz w:val="24"/>
          <w:szCs w:val="24"/>
          <w:u w:val="single"/>
          <w:rtl w:val="0"/>
        </w:rPr>
        <w:t xml:space="preserve">use your notes</w:t>
      </w:r>
      <w:r w:rsidDel="00000000" w:rsidR="00000000" w:rsidRPr="00000000">
        <w:rPr>
          <w:b w:val="1"/>
          <w:sz w:val="24"/>
          <w:szCs w:val="24"/>
          <w:rtl w:val="0"/>
        </w:rPr>
        <w:t xml:space="preserve"> or any other materials that may help. </w:t>
      </w:r>
    </w:p>
    <w:p w:rsidR="00000000" w:rsidDel="00000000" w:rsidP="00000000" w:rsidRDefault="00000000" w:rsidRPr="00000000" w14:paraId="00000007">
      <w:pPr>
        <w:rPr>
          <w:b w:val="1"/>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1. Think about the activity we did last week (the Columbian Exchange simulation). What did you learn about the Columbian Exchange? What goods were exchanged? What impact did it have on the Europeans and Native Americans? In your opinion, was the Columbian Exchange a good or a bad thing? Explain your choice. </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